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267F" w14:textId="77777777" w:rsidR="008B4773" w:rsidRDefault="008B4773" w:rsidP="00A545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6F90C" w14:textId="5EDE587F" w:rsidR="008566D8" w:rsidRDefault="008566D8" w:rsidP="004C7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72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r w:rsidR="004C748D">
        <w:rPr>
          <w:rFonts w:ascii="Times New Roman" w:hAnsi="Times New Roman" w:cs="Times New Roman"/>
          <w:b/>
          <w:sz w:val="24"/>
          <w:szCs w:val="24"/>
        </w:rPr>
        <w:t>ASSENTIMENTO</w:t>
      </w:r>
      <w:r w:rsidRPr="00A54572">
        <w:rPr>
          <w:rFonts w:ascii="Times New Roman" w:hAnsi="Times New Roman" w:cs="Times New Roman"/>
          <w:b/>
          <w:sz w:val="24"/>
          <w:szCs w:val="24"/>
        </w:rPr>
        <w:t xml:space="preserve"> LIVRE E ESCLARECIDO</w:t>
      </w:r>
    </w:p>
    <w:p w14:paraId="5A320C99" w14:textId="3C458745" w:rsidR="004C748D" w:rsidRPr="002F003B" w:rsidRDefault="008D4B6F" w:rsidP="004C748D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  <w:r w:rsidRPr="002F003B">
        <w:rPr>
          <w:rFonts w:ascii="Times New Roman" w:hAnsi="Times New Roman" w:cs="Times New Roman"/>
          <w:highlight w:val="yellow"/>
        </w:rPr>
        <w:t xml:space="preserve">(PARA MENORES DE 7 A 18 ANOS) </w:t>
      </w:r>
    </w:p>
    <w:p w14:paraId="54E94F2E" w14:textId="3106DFE0" w:rsidR="004C748D" w:rsidRPr="002F003B" w:rsidRDefault="008D4B6F" w:rsidP="004C74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003B">
        <w:rPr>
          <w:rFonts w:ascii="Times New Roman" w:hAnsi="Times New Roman" w:cs="Times New Roman"/>
          <w:highlight w:val="yellow"/>
        </w:rPr>
        <w:t>O TALE NÃO ELIMINA A NECESSIDADE DA ELABORAÇÃO DO TCLE QUE DEVE SER ASSINADO PELO RESPONSÁVEL OU REPRESENTANTE LEGAL DO MENOR.</w:t>
      </w:r>
    </w:p>
    <w:p w14:paraId="403D5DE7" w14:textId="53CEA8A4" w:rsidR="000C55D3" w:rsidRDefault="000C55D3" w:rsidP="00154C93">
      <w:pPr>
        <w:pStyle w:val="NormalWeb"/>
        <w:ind w:firstLine="708"/>
        <w:jc w:val="both"/>
      </w:pPr>
      <w:r w:rsidRPr="00A54572">
        <w:rPr>
          <w:color w:val="000000"/>
        </w:rPr>
        <w:t>Você está sendo convidado(a)</w:t>
      </w:r>
      <w:r w:rsidR="005433F6">
        <w:rPr>
          <w:color w:val="000000"/>
        </w:rPr>
        <w:t xml:space="preserve"> </w:t>
      </w:r>
      <w:r w:rsidR="005433F6">
        <w:t>após autorização dos seus pais (ou responsáveis legais)</w:t>
      </w:r>
      <w:r w:rsidRPr="00A54572">
        <w:rPr>
          <w:color w:val="000000"/>
        </w:rPr>
        <w:t xml:space="preserve"> a participar como voluntário(a) do projeto de pesquisa </w:t>
      </w:r>
      <w:r w:rsidRPr="00A54572">
        <w:rPr>
          <w:color w:val="000000"/>
          <w:highlight w:val="yellow"/>
        </w:rPr>
        <w:t>“ADICIONE AQUI O TÍTULO DO PROJETO DE PESQUISA”</w:t>
      </w:r>
      <w:r>
        <w:rPr>
          <w:color w:val="000000"/>
        </w:rPr>
        <w:t xml:space="preserve">, </w:t>
      </w:r>
      <w:r>
        <w:t>que tem como Pesquisador Responsável (</w:t>
      </w:r>
      <w:r w:rsidRPr="00A54572">
        <w:rPr>
          <w:highlight w:val="yellow"/>
        </w:rPr>
        <w:t>ADICIONAR NOME</w:t>
      </w:r>
      <w:r>
        <w:rPr>
          <w:highlight w:val="yellow"/>
        </w:rPr>
        <w:t xml:space="preserve"> COMPLETO</w:t>
      </w:r>
      <w:r>
        <w:t xml:space="preserve">, </w:t>
      </w:r>
      <w:r w:rsidRPr="00DF6995">
        <w:rPr>
          <w:highlight w:val="yellow"/>
        </w:rPr>
        <w:t>COM ENDEREÇO COMPLETO E CEP – TELEFONE DO PESQUISADOR E E-MAIL PARA CONTATO DO PESQUISADOR RESPONSÁVEL)</w:t>
      </w:r>
      <w:r>
        <w:t>. Também participam desta pesquisa os pesquisadores: (</w:t>
      </w:r>
      <w:r w:rsidRPr="00A54572">
        <w:rPr>
          <w:highlight w:val="yellow"/>
        </w:rPr>
        <w:t>ADICIONAR NOME</w:t>
      </w:r>
      <w:r>
        <w:rPr>
          <w:highlight w:val="yellow"/>
        </w:rPr>
        <w:t xml:space="preserve"> COMPLETO</w:t>
      </w:r>
      <w:r>
        <w:t xml:space="preserve">) Telefone para contato </w:t>
      </w:r>
      <w:r w:rsidRPr="00DF6995">
        <w:rPr>
          <w:highlight w:val="yellow"/>
        </w:rPr>
        <w:t>(ADICIONAR TELEFONE),</w:t>
      </w:r>
      <w:r>
        <w:t xml:space="preserve"> e-mail </w:t>
      </w:r>
      <w:r w:rsidRPr="00DF6995">
        <w:rPr>
          <w:highlight w:val="yellow"/>
        </w:rPr>
        <w:t>(ADICIONAR E-MAIL) – DEVEM SER INSERIDOS TODOS OS DADOS DOS PESQUISADORES QUE PARTICIPARÃO DO PROTOCOLO DE PESQUISA</w:t>
      </w:r>
      <w:r>
        <w:t xml:space="preserve">. </w:t>
      </w:r>
    </w:p>
    <w:p w14:paraId="4F1E9C28" w14:textId="77777777" w:rsidR="00D11A58" w:rsidRDefault="005433F6" w:rsidP="00154C93">
      <w:pPr>
        <w:pStyle w:val="NormalWeb"/>
        <w:ind w:firstLine="708"/>
        <w:jc w:val="both"/>
      </w:pPr>
      <w:r>
        <w:t xml:space="preserve">Você poderá fazer qualquer pergunta para os pesquisadores para esclarecer qualquer etapa da pesquisa. </w:t>
      </w:r>
      <w:r w:rsidR="008E1974" w:rsidRPr="00A54572">
        <w:rPr>
          <w:color w:val="1F1F1F"/>
          <w:shd w:val="clear" w:color="auto" w:fill="FFFFFF"/>
        </w:rPr>
        <w:t>Este documento contém todas as informações necessárias sobre a pesquisa que estamos realizando</w:t>
      </w:r>
      <w:r w:rsidR="008E1974">
        <w:t xml:space="preserve">. </w:t>
      </w:r>
      <w:r>
        <w:t xml:space="preserve">Quando não houver mais dúvidas, caso você concorde em participar do estudo, pedimos que assine (ou rubrique) as folhas e assine seu nome completo ao final deste documento, que está sendo apresentado em duas vias. </w:t>
      </w:r>
    </w:p>
    <w:p w14:paraId="5478214F" w14:textId="62DCE3DE" w:rsidR="005433F6" w:rsidRDefault="005433F6" w:rsidP="00154C93">
      <w:pPr>
        <w:pStyle w:val="NormalWeb"/>
        <w:ind w:firstLine="708"/>
        <w:jc w:val="both"/>
      </w:pPr>
      <w:r>
        <w:t>Uma via lhe será entregue para você e seus pais ou responsável devem guardá-la e a outra ficará com os pesquisadores. Você está livre para decidir se quer participar ou se recusar. Caso não aceite participar, não haverá nenhum problema, desistir é um direito seu. Para participar deste estudo, um responsável por você deverá autorizar e assinar um Termo de Consentimento, podendo retirar esse consentimento ou interromper a sua participação em qualquer fase da pesquisa, sem que isso lhe prejudique.</w:t>
      </w:r>
    </w:p>
    <w:p w14:paraId="78D5E889" w14:textId="64484C4C" w:rsidR="008E1974" w:rsidRPr="00091000" w:rsidRDefault="008E1974" w:rsidP="00154C9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000">
        <w:rPr>
          <w:rFonts w:ascii="Times New Roman" w:hAnsi="Times New Roman" w:cs="Times New Roman"/>
          <w:sz w:val="24"/>
          <w:szCs w:val="24"/>
        </w:rPr>
        <w:t xml:space="preserve">Nem você e nem seus pais (ou responsáveis legais) pagarão nada pela participação na pesquisa e não receberão nenhum pagamento por isso. Se houver necessidade, as despesas (deslocamento e alimentação) para a sua participação e de seus pais (ou responsáveis legais) serão pagas pelos pesquisadores. Fica também garantida indenização em casos de danos (que é um valor em dinheiro </w:t>
      </w:r>
      <w:r w:rsidRPr="0009100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que uma pessoa recebe por ter sofrido algum prejuízo ou sofrimento)</w:t>
      </w:r>
      <w:r w:rsidRPr="00091000">
        <w:rPr>
          <w:rFonts w:ascii="Times New Roman" w:hAnsi="Times New Roman" w:cs="Times New Roman"/>
          <w:sz w:val="24"/>
          <w:szCs w:val="24"/>
        </w:rPr>
        <w:t xml:space="preserve">, decorrentes da sua participação na pesquisa, conforme decisão da justiça. </w:t>
      </w:r>
    </w:p>
    <w:p w14:paraId="66468752" w14:textId="7AA72F3E" w:rsidR="00091000" w:rsidRPr="000C09E1" w:rsidRDefault="005433F6" w:rsidP="00154C9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0C09E1">
        <w:rPr>
          <w:rFonts w:ascii="Times New Roman" w:hAnsi="Times New Roman" w:cs="Times New Roman"/>
          <w:sz w:val="24"/>
          <w:szCs w:val="24"/>
        </w:rPr>
        <w:t xml:space="preserve">Todas as informações desta pesquisa serão </w:t>
      </w:r>
      <w:r w:rsidR="00091000" w:rsidRPr="000C09E1">
        <w:rPr>
          <w:rFonts w:ascii="Times New Roman" w:hAnsi="Times New Roman" w:cs="Times New Roman"/>
          <w:sz w:val="24"/>
          <w:szCs w:val="24"/>
        </w:rPr>
        <w:t>usadas</w:t>
      </w:r>
      <w:r w:rsidR="008E1974" w:rsidRPr="000C09E1">
        <w:rPr>
          <w:rFonts w:ascii="Times New Roman" w:hAnsi="Times New Roman" w:cs="Times New Roman"/>
          <w:sz w:val="24"/>
          <w:szCs w:val="24"/>
        </w:rPr>
        <w:t xml:space="preserve"> somente para esta pesquisa e os dados serão divulgados </w:t>
      </w:r>
      <w:r w:rsidRPr="000C09E1">
        <w:rPr>
          <w:rFonts w:ascii="Times New Roman" w:hAnsi="Times New Roman" w:cs="Times New Roman"/>
          <w:sz w:val="24"/>
          <w:szCs w:val="24"/>
        </w:rPr>
        <w:t xml:space="preserve">apenas em eventos ou publicações científicas, </w:t>
      </w:r>
      <w:r w:rsidR="00091000" w:rsidRPr="000C09E1">
        <w:rPr>
          <w:rStyle w:val="Forte"/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o que significa que </w:t>
      </w:r>
      <w:r w:rsidR="00091000" w:rsidRPr="000C09E1">
        <w:rPr>
          <w:rFonts w:ascii="Times New Roman" w:hAnsi="Times New Roman" w:cs="Times New Roman"/>
          <w:color w:val="000000"/>
          <w:sz w:val="24"/>
          <w:szCs w:val="24"/>
        </w:rPr>
        <w:t xml:space="preserve">você não será identificado em nenhuma publicação e que </w:t>
      </w:r>
      <w:r w:rsidR="00091000" w:rsidRPr="000C09E1">
        <w:rPr>
          <w:rStyle w:val="citation-0"/>
          <w:rFonts w:ascii="Times New Roman" w:hAnsi="Times New Roman" w:cs="Times New Roman"/>
          <w:color w:val="1F1F1F"/>
          <w:sz w:val="24"/>
          <w:szCs w:val="24"/>
        </w:rPr>
        <w:t xml:space="preserve">seu nome jamais será divulgado. </w:t>
      </w:r>
      <w:r w:rsidR="00091000" w:rsidRPr="000C09E1">
        <w:rPr>
          <w:rFonts w:ascii="Times New Roman" w:hAnsi="Times New Roman" w:cs="Times New Roman"/>
          <w:sz w:val="24"/>
          <w:szCs w:val="24"/>
        </w:rPr>
        <w:t>Os dados coletados (</w:t>
      </w:r>
      <w:proofErr w:type="gramStart"/>
      <w:r w:rsidR="00091000" w:rsidRPr="000C09E1">
        <w:rPr>
          <w:rFonts w:ascii="Times New Roman" w:hAnsi="Times New Roman" w:cs="Times New Roman"/>
          <w:sz w:val="24"/>
          <w:szCs w:val="24"/>
          <w:highlight w:val="yellow"/>
        </w:rPr>
        <w:t>GRAVAÇÕES?,</w:t>
      </w:r>
      <w:proofErr w:type="gramEnd"/>
      <w:r w:rsidR="00091000" w:rsidRPr="000C09E1">
        <w:rPr>
          <w:rFonts w:ascii="Times New Roman" w:hAnsi="Times New Roman" w:cs="Times New Roman"/>
          <w:sz w:val="24"/>
          <w:szCs w:val="24"/>
          <w:highlight w:val="yellow"/>
        </w:rPr>
        <w:t xml:space="preserve"> ENTREVISTAS?, FOTOS?, FILMAGENS?, ETC.),</w:t>
      </w:r>
      <w:r w:rsidR="00091000" w:rsidRPr="000C09E1">
        <w:rPr>
          <w:rFonts w:ascii="Times New Roman" w:hAnsi="Times New Roman" w:cs="Times New Roman"/>
          <w:sz w:val="24"/>
          <w:szCs w:val="24"/>
        </w:rPr>
        <w:t xml:space="preserve"> ficarão armazenados em </w:t>
      </w:r>
      <w:r w:rsidR="00091000" w:rsidRPr="000C09E1">
        <w:rPr>
          <w:rFonts w:ascii="Times New Roman" w:hAnsi="Times New Roman" w:cs="Times New Roman"/>
          <w:sz w:val="24"/>
          <w:szCs w:val="24"/>
          <w:highlight w:val="yellow"/>
        </w:rPr>
        <w:t>(PASTAS DE ARQUIVO? COMPUTADOR PESSOAL?),</w:t>
      </w:r>
      <w:r w:rsidR="00091000" w:rsidRPr="000C09E1">
        <w:rPr>
          <w:rFonts w:ascii="Times New Roman" w:hAnsi="Times New Roman" w:cs="Times New Roman"/>
          <w:sz w:val="24"/>
          <w:szCs w:val="24"/>
        </w:rPr>
        <w:t xml:space="preserve"> sob a responsabilidade pesquisador responsável, pelo período de mínimo 5 anos após o término da pesquisa, sendo destruídos após esse tempo</w:t>
      </w:r>
      <w:r w:rsidR="001F630F" w:rsidRPr="000C09E1">
        <w:rPr>
          <w:rFonts w:ascii="Times New Roman" w:hAnsi="Times New Roman" w:cs="Times New Roman"/>
          <w:sz w:val="24"/>
          <w:szCs w:val="24"/>
        </w:rPr>
        <w:t xml:space="preserve"> e os resultados estarão à sua disposição quando todas as etapas foram finalizadas.</w:t>
      </w:r>
    </w:p>
    <w:p w14:paraId="4B7DAE1B" w14:textId="6FBA8DC0" w:rsidR="008E1974" w:rsidRPr="005F5447" w:rsidRDefault="008E1974" w:rsidP="00154C93">
      <w:pPr>
        <w:spacing w:before="100" w:beforeAutospacing="1" w:after="100" w:afterAutospacing="1" w:line="240" w:lineRule="auto"/>
        <w:ind w:firstLine="708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1D22A6">
        <w:rPr>
          <w:rFonts w:ascii="Times New Roman" w:hAnsi="Times New Roman" w:cs="Times New Roman"/>
          <w:sz w:val="24"/>
          <w:szCs w:val="24"/>
        </w:rPr>
        <w:t xml:space="preserve">Este trabalho foi aprovado pelo Comitê de Ética em Pesquisa do Centro Universitário Metropolitano da Amazônia (CEP-UNIFAMAZ), sob protocolo </w:t>
      </w:r>
      <w:r w:rsidRPr="001D2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CAAE nº </w:t>
      </w:r>
      <w:r w:rsidRPr="001D22A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(COLOCAR AQUI </w:t>
      </w:r>
      <w:r w:rsidRPr="001D22A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 xml:space="preserve">O NÚMERO GERADO </w:t>
      </w:r>
      <w:r w:rsidRPr="001D22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APÓS</w:t>
      </w:r>
      <w:r w:rsidRPr="001D22A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A APROVAÇÃO)</w:t>
      </w:r>
      <w:r w:rsidRPr="001D2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1D22A6">
        <w:rPr>
          <w:rStyle w:val="Forte"/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O CEP é o órgão que </w:t>
      </w:r>
      <w:r w:rsidRPr="001D22A6">
        <w:rPr>
          <w:rFonts w:ascii="Times New Roman" w:hAnsi="Times New Roman" w:cs="Times New Roman"/>
          <w:sz w:val="24"/>
          <w:szCs w:val="24"/>
        </w:rPr>
        <w:t>responsável por avaliar e acompanhar</w:t>
      </w:r>
      <w:r w:rsidRPr="001D22A6">
        <w:rPr>
          <w:rStyle w:val="Forte"/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os aspectos éticos de todas as pesquisas que envolvem seres humanos, de </w:t>
      </w:r>
      <w:r w:rsidR="00091000">
        <w:rPr>
          <w:rStyle w:val="Forte"/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>garantindo a</w:t>
      </w:r>
      <w:r w:rsidRPr="001D22A6">
        <w:rPr>
          <w:rStyle w:val="Forte"/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dignidade, os direitos, a segurança e o bem-estar dos participantes. Se você tiver dúvidas </w:t>
      </w:r>
      <w:r w:rsidRPr="001D22A6">
        <w:rPr>
          <w:rStyle w:val="citation-0"/>
          <w:rFonts w:ascii="Times New Roman" w:hAnsi="Times New Roman" w:cs="Times New Roman"/>
          <w:color w:val="1F1F1F"/>
          <w:sz w:val="24"/>
          <w:szCs w:val="24"/>
        </w:rPr>
        <w:t>ou perguntas sobre seus direitos como participante deste estudo, ou se estiver insatisfeito com a maneira como o estudo está sendo realizado,</w:t>
      </w:r>
      <w:r w:rsidR="00091000">
        <w:rPr>
          <w:rStyle w:val="citation-0"/>
          <w:rFonts w:ascii="Times New Roman" w:hAnsi="Times New Roman" w:cs="Times New Roman"/>
          <w:color w:val="1F1F1F"/>
          <w:sz w:val="24"/>
          <w:szCs w:val="24"/>
        </w:rPr>
        <w:t xml:space="preserve"> você pode pedir para seus pais </w:t>
      </w:r>
      <w:r w:rsidR="00091000" w:rsidRPr="00091000">
        <w:rPr>
          <w:rFonts w:ascii="Times New Roman" w:hAnsi="Times New Roman" w:cs="Times New Roman"/>
          <w:sz w:val="24"/>
          <w:szCs w:val="24"/>
        </w:rPr>
        <w:t xml:space="preserve">(ou responsáveis legais) </w:t>
      </w:r>
      <w:r w:rsidR="00091000">
        <w:rPr>
          <w:rFonts w:ascii="Times New Roman" w:hAnsi="Times New Roman" w:cs="Times New Roman"/>
          <w:sz w:val="24"/>
          <w:szCs w:val="24"/>
        </w:rPr>
        <w:t>entrarem em</w:t>
      </w:r>
      <w:r w:rsidRPr="001D22A6">
        <w:rPr>
          <w:rStyle w:val="citation-0"/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5F5447">
        <w:rPr>
          <w:rStyle w:val="citation-0"/>
          <w:rFonts w:ascii="Times New Roman" w:hAnsi="Times New Roman" w:cs="Times New Roman"/>
          <w:sz w:val="24"/>
          <w:szCs w:val="24"/>
        </w:rPr>
        <w:t>contato</w:t>
      </w:r>
      <w:r w:rsidRPr="005F54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com o CEP-UNIFAMAZ, através do telefone: </w:t>
      </w:r>
      <w:r w:rsidR="002A500C" w:rsidRPr="005F54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91 3222-7560 e 91 3222-7559</w:t>
      </w:r>
      <w:r w:rsidRPr="005F54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 e</w:t>
      </w:r>
      <w:r w:rsidR="00E91652" w:rsidRPr="005F54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5F54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mail: </w:t>
      </w:r>
      <w:hyperlink r:id="rId8" w:history="1">
        <w:r w:rsidR="005F5447" w:rsidRPr="00F61063">
          <w:rPr>
            <w:rStyle w:val="Hyperlink"/>
            <w:rFonts w:ascii="Times New Roman" w:hAnsi="Times New Roman" w:cs="Times New Roman"/>
            <w:sz w:val="24"/>
            <w:szCs w:val="24"/>
          </w:rPr>
          <w:t>cep@famaz.edu.br</w:t>
        </w:r>
      </w:hyperlink>
      <w:r w:rsidR="005F54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F54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ou comparecendo ao endereço </w:t>
      </w:r>
      <w:r w:rsidR="005F5447" w:rsidRPr="005F54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Travessa Quintino Bocaiúvas, nº 143, 1º andar, Bloco 1 – sala de Coordenação dos Cursos. Bairro: Reduto. Belém-PA. CEP: 66053-000.</w:t>
      </w:r>
    </w:p>
    <w:p w14:paraId="7AF99F89" w14:textId="0B7B595A" w:rsidR="005433F6" w:rsidRPr="005433F6" w:rsidRDefault="005433F6" w:rsidP="00154C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SOBRE A PESQUISA:</w:t>
      </w:r>
    </w:p>
    <w:p w14:paraId="2E260B02" w14:textId="77777777" w:rsidR="00B056EE" w:rsidRDefault="0074577A" w:rsidP="00154C93">
      <w:pPr>
        <w:spacing w:before="100" w:beforeAutospacing="1" w:after="100" w:afterAutospacing="1"/>
        <w:jc w:val="both"/>
      </w:pPr>
      <w:r w:rsidRPr="00A54572">
        <w:rPr>
          <w:rFonts w:ascii="Times New Roman" w:hAnsi="Times New Roman" w:cs="Times New Roman"/>
          <w:b/>
          <w:bCs/>
          <w:sz w:val="24"/>
          <w:szCs w:val="24"/>
        </w:rPr>
        <w:t xml:space="preserve">Objetivo </w:t>
      </w:r>
      <w:r w:rsidR="00A16B78" w:rsidRPr="00A54572">
        <w:rPr>
          <w:rFonts w:ascii="Times New Roman" w:hAnsi="Times New Roman" w:cs="Times New Roman"/>
          <w:b/>
          <w:bCs/>
          <w:sz w:val="24"/>
          <w:szCs w:val="24"/>
        </w:rPr>
        <w:t>da Pesquisa:</w:t>
      </w:r>
      <w:r w:rsidR="00A54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6EE" w:rsidRPr="00A54572">
        <w:rPr>
          <w:rFonts w:ascii="Times New Roman" w:hAnsi="Times New Roman" w:cs="Times New Roman"/>
          <w:sz w:val="24"/>
          <w:szCs w:val="24"/>
          <w:highlight w:val="yellow"/>
        </w:rPr>
        <w:t>INSERIR OS DADOS COMPATÍVEIS COM O DESCRITO NO PROTOCOLO DE PESQUISA DE FORMA CLARA E DIRETA,</w:t>
      </w:r>
      <w:r w:rsidR="00B056EE">
        <w:rPr>
          <w:rFonts w:ascii="Times New Roman" w:hAnsi="Times New Roman" w:cs="Times New Roman"/>
          <w:sz w:val="24"/>
          <w:szCs w:val="24"/>
          <w:highlight w:val="yellow"/>
        </w:rPr>
        <w:t xml:space="preserve"> FACILITANDO</w:t>
      </w:r>
      <w:r w:rsidR="00B056EE" w:rsidRPr="00A54572">
        <w:rPr>
          <w:rFonts w:ascii="Times New Roman" w:hAnsi="Times New Roman" w:cs="Times New Roman"/>
          <w:sz w:val="24"/>
          <w:szCs w:val="24"/>
          <w:highlight w:val="yellow"/>
        </w:rPr>
        <w:t xml:space="preserve"> A COMPREENSÃO DO PARTICIPANTE DA PESQUISA.</w:t>
      </w:r>
    </w:p>
    <w:p w14:paraId="0332C955" w14:textId="77777777" w:rsidR="00B056EE" w:rsidRDefault="00A16B78" w:rsidP="00154C93">
      <w:pPr>
        <w:spacing w:before="100" w:beforeAutospacing="1" w:after="100" w:afterAutospacing="1"/>
        <w:jc w:val="both"/>
      </w:pPr>
      <w:r w:rsidRPr="00A54572">
        <w:rPr>
          <w:rFonts w:ascii="Times New Roman" w:hAnsi="Times New Roman" w:cs="Times New Roman"/>
          <w:b/>
          <w:bCs/>
          <w:sz w:val="24"/>
          <w:szCs w:val="24"/>
        </w:rPr>
        <w:t>População da Pesquisa:</w:t>
      </w:r>
      <w:r w:rsidR="00A54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6EE" w:rsidRPr="00A54572">
        <w:rPr>
          <w:rFonts w:ascii="Times New Roman" w:hAnsi="Times New Roman" w:cs="Times New Roman"/>
          <w:sz w:val="24"/>
          <w:szCs w:val="24"/>
          <w:highlight w:val="yellow"/>
        </w:rPr>
        <w:t>INSERIR OS DADOS COMPATÍVEIS COM O DESCRITO NO PROTOCOLO DE PESQUISA DE FORMA CLARA E DIRETA,</w:t>
      </w:r>
      <w:r w:rsidR="00B056EE">
        <w:rPr>
          <w:rFonts w:ascii="Times New Roman" w:hAnsi="Times New Roman" w:cs="Times New Roman"/>
          <w:sz w:val="24"/>
          <w:szCs w:val="24"/>
          <w:highlight w:val="yellow"/>
        </w:rPr>
        <w:t xml:space="preserve"> FACILITANDO</w:t>
      </w:r>
      <w:r w:rsidR="00B056EE" w:rsidRPr="00A54572">
        <w:rPr>
          <w:rFonts w:ascii="Times New Roman" w:hAnsi="Times New Roman" w:cs="Times New Roman"/>
          <w:sz w:val="24"/>
          <w:szCs w:val="24"/>
          <w:highlight w:val="yellow"/>
        </w:rPr>
        <w:t xml:space="preserve"> A COMPREENSÃO DO PARTICIPANTE DA PESQUISA.</w:t>
      </w:r>
    </w:p>
    <w:p w14:paraId="763F0BFB" w14:textId="77777777" w:rsidR="00B056EE" w:rsidRDefault="0074577A" w:rsidP="00154C93">
      <w:pPr>
        <w:spacing w:before="100" w:beforeAutospacing="1" w:after="100" w:afterAutospacing="1"/>
        <w:jc w:val="both"/>
      </w:pPr>
      <w:r w:rsidRPr="00A54572">
        <w:rPr>
          <w:rFonts w:ascii="Times New Roman" w:hAnsi="Times New Roman" w:cs="Times New Roman"/>
          <w:b/>
          <w:bCs/>
          <w:sz w:val="24"/>
          <w:szCs w:val="24"/>
        </w:rPr>
        <w:t xml:space="preserve">Justificativa: </w:t>
      </w:r>
      <w:r w:rsidR="00B056EE" w:rsidRPr="00A54572">
        <w:rPr>
          <w:rFonts w:ascii="Times New Roman" w:hAnsi="Times New Roman" w:cs="Times New Roman"/>
          <w:sz w:val="24"/>
          <w:szCs w:val="24"/>
          <w:highlight w:val="yellow"/>
        </w:rPr>
        <w:t>INSERIR OS DADOS COMPATÍVEIS COM O DESCRITO NO PROTOCOLO DE PESQUISA DE FORMA CLARA E DIRETA,</w:t>
      </w:r>
      <w:r w:rsidR="00B056EE">
        <w:rPr>
          <w:rFonts w:ascii="Times New Roman" w:hAnsi="Times New Roman" w:cs="Times New Roman"/>
          <w:sz w:val="24"/>
          <w:szCs w:val="24"/>
          <w:highlight w:val="yellow"/>
        </w:rPr>
        <w:t xml:space="preserve"> FACILITANDO</w:t>
      </w:r>
      <w:r w:rsidR="00B056EE" w:rsidRPr="00A54572">
        <w:rPr>
          <w:rFonts w:ascii="Times New Roman" w:hAnsi="Times New Roman" w:cs="Times New Roman"/>
          <w:sz w:val="24"/>
          <w:szCs w:val="24"/>
          <w:highlight w:val="yellow"/>
        </w:rPr>
        <w:t xml:space="preserve"> A COMPREENSÃO DO PARTICIPANTE DA PESQUISA.</w:t>
      </w:r>
    </w:p>
    <w:p w14:paraId="6A137A51" w14:textId="77777777" w:rsidR="00B056EE" w:rsidRDefault="00A16B78" w:rsidP="00154C93">
      <w:pPr>
        <w:spacing w:before="100" w:beforeAutospacing="1" w:after="100" w:afterAutospacing="1"/>
        <w:jc w:val="both"/>
      </w:pPr>
      <w:r w:rsidRPr="00A54572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A545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056EE" w:rsidRPr="00A54572">
        <w:rPr>
          <w:rFonts w:ascii="Times New Roman" w:hAnsi="Times New Roman" w:cs="Times New Roman"/>
          <w:sz w:val="24"/>
          <w:szCs w:val="24"/>
          <w:highlight w:val="yellow"/>
        </w:rPr>
        <w:t>INSERIR OS DADOS COMPATÍVEIS COM O DESCRITO NO PROTOCOLO DE PESQUISA DE FORMA CLARA E DIRETA,</w:t>
      </w:r>
      <w:r w:rsidR="00B056EE">
        <w:rPr>
          <w:rFonts w:ascii="Times New Roman" w:hAnsi="Times New Roman" w:cs="Times New Roman"/>
          <w:sz w:val="24"/>
          <w:szCs w:val="24"/>
          <w:highlight w:val="yellow"/>
        </w:rPr>
        <w:t xml:space="preserve"> FACILITANDO</w:t>
      </w:r>
      <w:r w:rsidR="00B056EE" w:rsidRPr="00A54572">
        <w:rPr>
          <w:rFonts w:ascii="Times New Roman" w:hAnsi="Times New Roman" w:cs="Times New Roman"/>
          <w:sz w:val="24"/>
          <w:szCs w:val="24"/>
          <w:highlight w:val="yellow"/>
        </w:rPr>
        <w:t xml:space="preserve"> A COMPREENSÃO DO PARTICIPANTE DA PESQUISA.</w:t>
      </w:r>
    </w:p>
    <w:p w14:paraId="36994707" w14:textId="672ACCE5" w:rsidR="00091000" w:rsidRPr="00091000" w:rsidRDefault="00A16B78" w:rsidP="00154C9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4572">
        <w:rPr>
          <w:rFonts w:ascii="Times New Roman" w:hAnsi="Times New Roman" w:cs="Times New Roman"/>
          <w:b/>
          <w:bCs/>
          <w:sz w:val="24"/>
          <w:szCs w:val="24"/>
        </w:rPr>
        <w:t>Procedimentos aos quais será submetido:</w:t>
      </w:r>
      <w:r w:rsidR="00D5570D" w:rsidRPr="00A54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6EE" w:rsidRPr="00A54572">
        <w:rPr>
          <w:rFonts w:ascii="Times New Roman" w:hAnsi="Times New Roman" w:cs="Times New Roman"/>
          <w:sz w:val="24"/>
          <w:szCs w:val="24"/>
          <w:highlight w:val="yellow"/>
        </w:rPr>
        <w:t>INSERIR OS DADOS COMPATÍVEIS COM O DESCRITO NO PROTOCOLO DE PESQUISA DE FORMA CLARA E DIRETA,</w:t>
      </w:r>
      <w:r w:rsidR="00B056EE">
        <w:rPr>
          <w:rFonts w:ascii="Times New Roman" w:hAnsi="Times New Roman" w:cs="Times New Roman"/>
          <w:sz w:val="24"/>
          <w:szCs w:val="24"/>
          <w:highlight w:val="yellow"/>
        </w:rPr>
        <w:t xml:space="preserve"> FACILITANDO</w:t>
      </w:r>
      <w:r w:rsidR="00B056EE" w:rsidRPr="00A54572">
        <w:rPr>
          <w:rFonts w:ascii="Times New Roman" w:hAnsi="Times New Roman" w:cs="Times New Roman"/>
          <w:sz w:val="24"/>
          <w:szCs w:val="24"/>
          <w:highlight w:val="yellow"/>
        </w:rPr>
        <w:t xml:space="preserve"> A COMPREENSÃO DO PARTICIPANTE DA PESQUISA.</w:t>
      </w:r>
      <w:r w:rsidR="008A35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91000" w:rsidRPr="00091000">
        <w:rPr>
          <w:rFonts w:ascii="Times New Roman" w:hAnsi="Times New Roman" w:cs="Times New Roman"/>
          <w:sz w:val="24"/>
          <w:szCs w:val="24"/>
          <w:highlight w:val="yellow"/>
        </w:rPr>
        <w:t xml:space="preserve">CITAR O QUE SERÁ FEITO COM O PARTICIPANTE (EX: ENTREVISTA, APLICAÇÃO DE QUESTIONÁRIO, PARTICIPAÇÃO EM TREINAMENTO, AVALIAÇÃO FÍSICA, TRATAMENTO, COLETA DE </w:t>
      </w:r>
      <w:proofErr w:type="gramStart"/>
      <w:r w:rsidR="00091000" w:rsidRPr="00091000">
        <w:rPr>
          <w:rFonts w:ascii="Times New Roman" w:hAnsi="Times New Roman" w:cs="Times New Roman"/>
          <w:sz w:val="24"/>
          <w:szCs w:val="24"/>
          <w:highlight w:val="yellow"/>
        </w:rPr>
        <w:t>SANGUE, ETC.</w:t>
      </w:r>
      <w:proofErr w:type="gramEnd"/>
      <w:r w:rsidR="00091000" w:rsidRPr="00091000">
        <w:rPr>
          <w:rFonts w:ascii="Times New Roman" w:hAnsi="Times New Roman" w:cs="Times New Roman"/>
          <w:sz w:val="24"/>
          <w:szCs w:val="24"/>
          <w:highlight w:val="yellow"/>
        </w:rPr>
        <w:t>). O PESQUISADOR DEVE EXPLICAR: ONDE SERÁ FEITA A COLETA (QUAL O LOCAL FÍSICO OU VIRTUAL?) COMO SERÁ FEITA A COLETA (PRESENCIAL OU ONLINE?) INDIVIDUALMENTE OU EM GRUPO? EM QUANTAS VEZES SERÁ FEITA A COLETA? QUAL O TEMPO DE DURAÇÃO DA COLETA? O QUE SERÁ SOLICITADO AO VOLUNTÁRIO DA PESQUISA, PARA QUE A COLETA DE DADOS SEJA REALIZADA?</w:t>
      </w:r>
      <w:r w:rsidR="00091000" w:rsidRPr="00091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14792" w14:textId="77777777" w:rsidR="00B056EE" w:rsidRDefault="0074577A" w:rsidP="00154C9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4572">
        <w:rPr>
          <w:rFonts w:ascii="Times New Roman" w:hAnsi="Times New Roman" w:cs="Times New Roman"/>
          <w:b/>
          <w:bCs/>
          <w:sz w:val="24"/>
          <w:szCs w:val="24"/>
        </w:rPr>
        <w:t>Riscos</w:t>
      </w:r>
      <w:r w:rsidR="00D5570D" w:rsidRPr="00A54572">
        <w:rPr>
          <w:rFonts w:ascii="Times New Roman" w:hAnsi="Times New Roman" w:cs="Times New Roman"/>
          <w:b/>
          <w:bCs/>
          <w:sz w:val="24"/>
          <w:szCs w:val="24"/>
        </w:rPr>
        <w:t xml:space="preserve"> e Benefícios</w:t>
      </w:r>
      <w:r w:rsidRPr="00A545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056EE" w:rsidRPr="00AF1651">
        <w:rPr>
          <w:rStyle w:val="qowt-font1-calibri"/>
          <w:rFonts w:ascii="Times New Roman" w:hAnsi="Times New Roman" w:cs="Times New Roman"/>
          <w:sz w:val="24"/>
          <w:szCs w:val="24"/>
          <w:highlight w:val="yellow"/>
        </w:rPr>
        <w:t xml:space="preserve">SEGUNDO AS RESOLUÇÕES </w:t>
      </w:r>
      <w:r w:rsidR="00B056EE" w:rsidRPr="00AF1651">
        <w:rPr>
          <w:rFonts w:ascii="Times New Roman" w:hAnsi="Times New Roman" w:cs="Times New Roman"/>
          <w:sz w:val="24"/>
          <w:szCs w:val="24"/>
          <w:highlight w:val="yellow"/>
        </w:rPr>
        <w:t>N°</w:t>
      </w:r>
      <w:r w:rsidR="00B056EE" w:rsidRPr="00AF1651">
        <w:rPr>
          <w:rStyle w:val="qowt-font1-calibri"/>
          <w:rFonts w:ascii="Times New Roman" w:hAnsi="Times New Roman" w:cs="Times New Roman"/>
          <w:sz w:val="24"/>
          <w:szCs w:val="24"/>
          <w:highlight w:val="yellow"/>
        </w:rPr>
        <w:t xml:space="preserve">466/2012 E </w:t>
      </w:r>
      <w:r w:rsidR="00B056EE" w:rsidRPr="00AF1651">
        <w:rPr>
          <w:rFonts w:ascii="Times New Roman" w:hAnsi="Times New Roman" w:cs="Times New Roman"/>
          <w:sz w:val="24"/>
          <w:szCs w:val="24"/>
          <w:highlight w:val="yellow"/>
        </w:rPr>
        <w:t>N°</w:t>
      </w:r>
      <w:r w:rsidR="00B056EE" w:rsidRPr="00AF1651">
        <w:rPr>
          <w:rStyle w:val="qowt-font1-calibri"/>
          <w:rFonts w:ascii="Times New Roman" w:hAnsi="Times New Roman" w:cs="Times New Roman"/>
          <w:sz w:val="24"/>
          <w:szCs w:val="24"/>
          <w:highlight w:val="yellow"/>
        </w:rPr>
        <w:t>510/2016 TODO O PROJETO DE PESQUISA POSSUI RISCOS, DEVENDO O PESQUISADOR BUSCAR FORMAS PARA MINIMIZÁ-LOS.</w:t>
      </w:r>
      <w:r w:rsidR="00B056EE">
        <w:rPr>
          <w:rStyle w:val="qowt-font1-calibri"/>
          <w:rFonts w:ascii="Times New Roman" w:hAnsi="Times New Roman" w:cs="Times New Roman"/>
          <w:sz w:val="24"/>
          <w:szCs w:val="24"/>
        </w:rPr>
        <w:t xml:space="preserve"> </w:t>
      </w:r>
      <w:r w:rsidR="00B056EE" w:rsidRPr="00A54572">
        <w:rPr>
          <w:rFonts w:ascii="Times New Roman" w:hAnsi="Times New Roman" w:cs="Times New Roman"/>
          <w:sz w:val="24"/>
          <w:szCs w:val="24"/>
          <w:highlight w:val="yellow"/>
        </w:rPr>
        <w:t>INSERIR OS DADOS COMPATÍVEIS COM O DESCRITO NO PROTOCOLO DE PESQUISA DE FORMA CLARA E DIRETA,</w:t>
      </w:r>
      <w:r w:rsidR="00B056EE">
        <w:rPr>
          <w:rFonts w:ascii="Times New Roman" w:hAnsi="Times New Roman" w:cs="Times New Roman"/>
          <w:sz w:val="24"/>
          <w:szCs w:val="24"/>
          <w:highlight w:val="yellow"/>
        </w:rPr>
        <w:t xml:space="preserve"> FACILITANDO</w:t>
      </w:r>
      <w:r w:rsidR="00B056EE" w:rsidRPr="00A54572">
        <w:rPr>
          <w:rFonts w:ascii="Times New Roman" w:hAnsi="Times New Roman" w:cs="Times New Roman"/>
          <w:sz w:val="24"/>
          <w:szCs w:val="24"/>
          <w:highlight w:val="yellow"/>
        </w:rPr>
        <w:t xml:space="preserve"> A COMPREENSÃO DO PARTICIPANTE DA PESQUISA.</w:t>
      </w:r>
    </w:p>
    <w:p w14:paraId="685177B1" w14:textId="56A51AC8" w:rsidR="00A16B78" w:rsidRPr="00A54572" w:rsidRDefault="0074577A" w:rsidP="00154C9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4572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Formas de Ressarcimento das Despesas e/ou Indenização Decorrentes da Participação na</w:t>
      </w:r>
      <w:r w:rsidR="00A16B78" w:rsidRPr="00A54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4572">
        <w:rPr>
          <w:rFonts w:ascii="Times New Roman" w:hAnsi="Times New Roman" w:cs="Times New Roman"/>
          <w:b/>
          <w:bCs/>
          <w:sz w:val="24"/>
          <w:szCs w:val="24"/>
        </w:rPr>
        <w:t xml:space="preserve">Pesquisa: </w:t>
      </w:r>
      <w:r w:rsidR="00A16B78" w:rsidRPr="00A54572">
        <w:rPr>
          <w:rFonts w:ascii="Times New Roman" w:hAnsi="Times New Roman" w:cs="Times New Roman"/>
          <w:color w:val="000000"/>
          <w:sz w:val="24"/>
          <w:szCs w:val="24"/>
        </w:rPr>
        <w:t>Em caso de dano pessoal, diretamente provocado por alguma das etapas da pesquisa, você terá direito a indenizações legalmente estabelecidas, estando os pesquisadores integralmente a sua disposição em horário comercial.</w:t>
      </w:r>
    </w:p>
    <w:p w14:paraId="58F30549" w14:textId="77777777" w:rsidR="00D11A58" w:rsidRDefault="00D11A58" w:rsidP="000C0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32635" w14:textId="64598292" w:rsidR="001F630F" w:rsidRPr="000C09E1" w:rsidRDefault="001F630F" w:rsidP="000C09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4845127"/>
      <w:r w:rsidRPr="000C09E1">
        <w:rPr>
          <w:rFonts w:ascii="Times New Roman" w:hAnsi="Times New Roman" w:cs="Times New Roman"/>
          <w:b/>
          <w:sz w:val="24"/>
          <w:szCs w:val="24"/>
        </w:rPr>
        <w:t>DECLARAÇÃO DO PARTICIPANTE</w:t>
      </w:r>
    </w:p>
    <w:bookmarkEnd w:id="0"/>
    <w:p w14:paraId="594345DC" w14:textId="7CDDB355" w:rsidR="001F630F" w:rsidRPr="000C09E1" w:rsidRDefault="001F630F" w:rsidP="000C09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9E1">
        <w:rPr>
          <w:rFonts w:ascii="Times New Roman" w:hAnsi="Times New Roman" w:cs="Times New Roman"/>
          <w:sz w:val="24"/>
          <w:szCs w:val="24"/>
        </w:rPr>
        <w:t xml:space="preserve">Eu, como participante, compreendi os objetivos da pesquisa após uma explicação clara e detalhada. Tive a oportunidade de tirar todas as minhas dúvidas e sei que posso solicitar mais informações a qualquer momento ou deixar de participar da pesquisa sem prejuízo. Após meu responsável ter concordado com a minha participação e assinado o TCLE, declaro que concordo em participar deste estudo, recebendo uma via deste termo para que seja devidamente guardada. </w:t>
      </w:r>
    </w:p>
    <w:p w14:paraId="2E642205" w14:textId="77777777" w:rsidR="001F630F" w:rsidRPr="000C09E1" w:rsidRDefault="001F630F" w:rsidP="000C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4D9E1" w14:textId="7FE75CD5" w:rsidR="001F630F" w:rsidRPr="000C09E1" w:rsidRDefault="001F630F" w:rsidP="00D52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9E1">
        <w:rPr>
          <w:rStyle w:val="normaltextrun"/>
          <w:rFonts w:ascii="Times New Roman" w:hAnsi="Times New Roman" w:cs="Times New Roman"/>
          <w:sz w:val="24"/>
          <w:szCs w:val="24"/>
        </w:rPr>
        <w:t>Belém, ______</w:t>
      </w:r>
      <w:proofErr w:type="spellStart"/>
      <w:r w:rsidRPr="000C09E1">
        <w:rPr>
          <w:rStyle w:val="normaltextrun"/>
          <w:rFonts w:ascii="Times New Roman" w:hAnsi="Times New Roman" w:cs="Times New Roman"/>
          <w:sz w:val="24"/>
          <w:szCs w:val="24"/>
        </w:rPr>
        <w:t>de____________de</w:t>
      </w:r>
      <w:proofErr w:type="spellEnd"/>
      <w:r w:rsidRPr="000C09E1">
        <w:rPr>
          <w:rStyle w:val="normaltextrun"/>
          <w:rFonts w:ascii="Times New Roman" w:hAnsi="Times New Roman" w:cs="Times New Roman"/>
          <w:sz w:val="24"/>
          <w:szCs w:val="24"/>
        </w:rPr>
        <w:t xml:space="preserve"> 2024.</w:t>
      </w:r>
      <w:r w:rsidRPr="000C09E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744060D" w14:textId="77777777" w:rsidR="00D52461" w:rsidRDefault="00D52461" w:rsidP="000C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5137E" w14:textId="77777777" w:rsidR="00D52461" w:rsidRDefault="00D52461" w:rsidP="000C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2C45E5" w14:textId="163065FB" w:rsidR="00650128" w:rsidRPr="000C09E1" w:rsidRDefault="00650128" w:rsidP="000C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9E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0BD84132" w14:textId="77777777" w:rsidR="000F4711" w:rsidRPr="000C09E1" w:rsidRDefault="000F4711" w:rsidP="000F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9E1">
        <w:rPr>
          <w:rFonts w:ascii="Times New Roman" w:hAnsi="Times New Roman" w:cs="Times New Roman"/>
          <w:color w:val="000000"/>
          <w:sz w:val="24"/>
          <w:szCs w:val="24"/>
        </w:rPr>
        <w:t xml:space="preserve">Assinatura do participante </w:t>
      </w:r>
    </w:p>
    <w:p w14:paraId="369BE86D" w14:textId="06617808" w:rsidR="00D52461" w:rsidRPr="000C09E1" w:rsidRDefault="00D52461" w:rsidP="00D5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E1">
        <w:rPr>
          <w:rFonts w:ascii="Times New Roman" w:hAnsi="Times New Roman" w:cs="Times New Roman"/>
          <w:sz w:val="24"/>
          <w:szCs w:val="24"/>
        </w:rPr>
        <w:t xml:space="preserve">Nome </w:t>
      </w:r>
      <w:r w:rsidR="004F60F7">
        <w:rPr>
          <w:rFonts w:ascii="Times New Roman" w:hAnsi="Times New Roman" w:cs="Times New Roman"/>
          <w:sz w:val="24"/>
          <w:szCs w:val="24"/>
        </w:rPr>
        <w:t xml:space="preserve">Completo </w:t>
      </w:r>
      <w:r w:rsidRPr="000C09E1">
        <w:rPr>
          <w:rFonts w:ascii="Times New Roman" w:hAnsi="Times New Roman" w:cs="Times New Roman"/>
          <w:sz w:val="24"/>
          <w:szCs w:val="24"/>
        </w:rPr>
        <w:t xml:space="preserve">do(a) participante: </w:t>
      </w:r>
    </w:p>
    <w:p w14:paraId="12756C0E" w14:textId="77777777" w:rsidR="00650128" w:rsidRPr="000C09E1" w:rsidRDefault="00650128" w:rsidP="000C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4A118B" w14:textId="77777777" w:rsidR="00D52461" w:rsidRDefault="00D52461" w:rsidP="000C0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4845163"/>
    </w:p>
    <w:p w14:paraId="5C8735E3" w14:textId="7889A349" w:rsidR="001F630F" w:rsidRPr="000C09E1" w:rsidRDefault="001F630F" w:rsidP="000C0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09E1">
        <w:rPr>
          <w:rFonts w:ascii="Times New Roman" w:hAnsi="Times New Roman" w:cs="Times New Roman"/>
          <w:b/>
          <w:sz w:val="24"/>
          <w:szCs w:val="24"/>
        </w:rPr>
        <w:t>DECLARAÇÃO DO PESQUISADOR</w:t>
      </w:r>
    </w:p>
    <w:p w14:paraId="681DA8B5" w14:textId="77777777" w:rsidR="00D52461" w:rsidRDefault="001F630F" w:rsidP="00D52461">
      <w:pPr>
        <w:ind w:firstLine="708"/>
        <w:jc w:val="both"/>
      </w:pPr>
      <w:r w:rsidRPr="000C09E1">
        <w:rPr>
          <w:rFonts w:ascii="Times New Roman" w:hAnsi="Times New Roman" w:cs="Times New Roman"/>
          <w:sz w:val="24"/>
          <w:szCs w:val="24"/>
        </w:rPr>
        <w:t>Declaro TER RECEBIDO DE FORMA apropriada e voluntária, o Assentimento Livre e Esclarecido do participante acima descrito</w:t>
      </w:r>
      <w:r w:rsidR="00AC31D7" w:rsidRPr="000C09E1">
        <w:rPr>
          <w:rFonts w:ascii="Times New Roman" w:hAnsi="Times New Roman" w:cs="Times New Roman"/>
          <w:sz w:val="24"/>
          <w:szCs w:val="24"/>
        </w:rPr>
        <w:t>, que aceitou participar deste</w:t>
      </w:r>
      <w:r w:rsidRPr="000C09E1">
        <w:rPr>
          <w:rFonts w:ascii="Times New Roman" w:hAnsi="Times New Roman" w:cs="Times New Roman"/>
          <w:sz w:val="24"/>
          <w:szCs w:val="24"/>
        </w:rPr>
        <w:t xml:space="preserve"> estudo. </w:t>
      </w:r>
      <w:r w:rsidR="00D52461" w:rsidRPr="00277FB1">
        <w:rPr>
          <w:rFonts w:ascii="Times New Roman" w:hAnsi="Times New Roman" w:cs="Times New Roman"/>
          <w:sz w:val="24"/>
          <w:szCs w:val="24"/>
        </w:rPr>
        <w:t>Me comprometo, assim como a equipe de pesquisa deste projeto, a utilizar os dados coletados</w:t>
      </w:r>
      <w:r w:rsidR="00D52461">
        <w:rPr>
          <w:rFonts w:ascii="Times New Roman" w:hAnsi="Times New Roman" w:cs="Times New Roman"/>
          <w:sz w:val="24"/>
          <w:szCs w:val="24"/>
        </w:rPr>
        <w:t xml:space="preserve"> </w:t>
      </w:r>
      <w:r w:rsidR="00D52461" w:rsidRPr="000C09E1">
        <w:rPr>
          <w:rFonts w:ascii="Times New Roman" w:hAnsi="Times New Roman" w:cs="Times New Roman"/>
          <w:sz w:val="24"/>
          <w:szCs w:val="24"/>
        </w:rPr>
        <w:t>a</w:t>
      </w:r>
      <w:r w:rsidR="00D52461">
        <w:rPr>
          <w:rFonts w:ascii="Times New Roman" w:hAnsi="Times New Roman" w:cs="Times New Roman"/>
          <w:sz w:val="24"/>
          <w:szCs w:val="24"/>
        </w:rPr>
        <w:t xml:space="preserve">penas </w:t>
      </w:r>
      <w:r w:rsidR="00D52461" w:rsidRPr="00277FB1">
        <w:rPr>
          <w:rFonts w:ascii="Times New Roman" w:hAnsi="Times New Roman" w:cs="Times New Roman"/>
          <w:sz w:val="24"/>
          <w:szCs w:val="24"/>
        </w:rPr>
        <w:t>para os fins descritos neste documento e a cumprir todas as diretrizes e normas regulamentadoras descritas na Resolução CNS n° 466/12 e Resolução CNS n°510/2016, e suas complementares.</w:t>
      </w:r>
    </w:p>
    <w:p w14:paraId="58DA2312" w14:textId="1945781A" w:rsidR="00A54572" w:rsidRPr="000C09E1" w:rsidRDefault="00A54572" w:rsidP="000C09E1">
      <w:pPr>
        <w:pStyle w:val="paragraph"/>
        <w:spacing w:before="0" w:beforeAutospacing="0" w:after="0" w:afterAutospacing="0"/>
        <w:jc w:val="both"/>
        <w:textAlignment w:val="baseline"/>
      </w:pPr>
      <w:bookmarkStart w:id="2" w:name="_Hlk154845212"/>
      <w:r w:rsidRPr="000C09E1">
        <w:rPr>
          <w:rStyle w:val="eop"/>
        </w:rPr>
        <w:t>__________________________________________</w:t>
      </w:r>
    </w:p>
    <w:p w14:paraId="7B27109B" w14:textId="77777777" w:rsidR="00D11A58" w:rsidRPr="000C09E1" w:rsidRDefault="00D11A58" w:rsidP="00D11A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</w:rPr>
      </w:pPr>
      <w:r w:rsidRPr="008D1CE3">
        <w:rPr>
          <w:rStyle w:val="normaltextrun"/>
          <w:color w:val="000000" w:themeColor="text1"/>
          <w:highlight w:val="yellow"/>
        </w:rPr>
        <w:t>NOME COMPLETO DO PESQUISADOR RESPONSÁVEL</w:t>
      </w:r>
      <w:r>
        <w:rPr>
          <w:rStyle w:val="normaltextrun"/>
          <w:color w:val="000000" w:themeColor="text1"/>
        </w:rPr>
        <w:t xml:space="preserve">  </w:t>
      </w:r>
    </w:p>
    <w:p w14:paraId="27A90EC8" w14:textId="537EFA16" w:rsidR="00CA0BD3" w:rsidRPr="000C09E1" w:rsidRDefault="00A54572" w:rsidP="000C09E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000C09E1">
        <w:rPr>
          <w:rStyle w:val="normaltextrun"/>
          <w:color w:val="000000" w:themeColor="text1"/>
        </w:rPr>
        <w:t xml:space="preserve">Assinatura </w:t>
      </w:r>
      <w:r w:rsidR="00CA0BD3" w:rsidRPr="000C09E1">
        <w:rPr>
          <w:rStyle w:val="normaltextrun"/>
          <w:color w:val="000000" w:themeColor="text1"/>
        </w:rPr>
        <w:t>(</w:t>
      </w:r>
      <w:r w:rsidR="00AC31D7" w:rsidRPr="000C09E1">
        <w:rPr>
          <w:rStyle w:val="normaltextrun"/>
          <w:color w:val="000000" w:themeColor="text1"/>
        </w:rPr>
        <w:t>com c</w:t>
      </w:r>
      <w:r w:rsidR="00CA0BD3" w:rsidRPr="000C09E1">
        <w:rPr>
          <w:rStyle w:val="normaltextrun"/>
          <w:color w:val="000000" w:themeColor="text1"/>
        </w:rPr>
        <w:t>arimbo)</w:t>
      </w:r>
    </w:p>
    <w:bookmarkEnd w:id="1"/>
    <w:p w14:paraId="2BCAE4B8" w14:textId="47422C48" w:rsidR="00A54572" w:rsidRPr="000C09E1" w:rsidRDefault="00A54572" w:rsidP="000C09E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000C09E1">
        <w:rPr>
          <w:rStyle w:val="eop"/>
          <w:color w:val="000000" w:themeColor="text1"/>
        </w:rPr>
        <w:t xml:space="preserve">No do Conselho de Classe: </w:t>
      </w:r>
    </w:p>
    <w:bookmarkEnd w:id="2"/>
    <w:p w14:paraId="45883F70" w14:textId="77777777" w:rsidR="00650128" w:rsidRPr="00A54572" w:rsidRDefault="00650128" w:rsidP="00A54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8A02D4" w14:textId="77777777" w:rsidR="00B77B57" w:rsidRDefault="00B77B57" w:rsidP="00A54572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3900C25D" w14:textId="77777777" w:rsidR="00D52461" w:rsidRDefault="00D52461" w:rsidP="00A54572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3FBF355E" w14:textId="77777777" w:rsidR="00D52461" w:rsidRDefault="00D52461" w:rsidP="00A54572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37215B4A" w14:textId="77777777" w:rsidR="00D52461" w:rsidRDefault="00D52461" w:rsidP="00A54572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4EF6B8D3" w14:textId="77777777" w:rsidR="00D52461" w:rsidRDefault="00D52461" w:rsidP="00A54572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043AE5B4" w14:textId="77777777" w:rsidR="00D52461" w:rsidRDefault="00D52461" w:rsidP="00A54572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060C4CB4" w14:textId="77777777" w:rsidR="00D52461" w:rsidRDefault="00D52461" w:rsidP="00A54572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61201E22" w14:textId="77777777" w:rsidR="00D52461" w:rsidRPr="00A54572" w:rsidRDefault="00D52461" w:rsidP="00A54572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30090784" w14:textId="77777777" w:rsidR="009D428D" w:rsidRPr="00997CBB" w:rsidRDefault="009D428D" w:rsidP="009D428D">
      <w:pPr>
        <w:spacing w:line="240" w:lineRule="auto"/>
        <w:ind w:right="-567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997CB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 xml:space="preserve">CONSIDERAÇÕES </w:t>
      </w:r>
    </w:p>
    <w:p w14:paraId="65721424" w14:textId="249CFDDA" w:rsidR="009D428D" w:rsidRDefault="009D428D" w:rsidP="009D428D">
      <w:pPr>
        <w:spacing w:line="240" w:lineRule="auto"/>
        <w:ind w:right="-567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9D428D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>(APENAS PARA CIÊNCIA. DELETAR A INFORMAÇÃO ABAIXO AO IMPRIMIR O DOCUMENTO)</w:t>
      </w:r>
    </w:p>
    <w:p w14:paraId="4AF07D76" w14:textId="77777777" w:rsidR="00FB7D02" w:rsidRPr="00DA498E" w:rsidRDefault="00FB7D02" w:rsidP="00FB7D02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498E">
        <w:rPr>
          <w:rFonts w:ascii="Times New Roman" w:hAnsi="Times New Roman" w:cs="Times New Roman"/>
          <w:b/>
          <w:sz w:val="20"/>
          <w:szCs w:val="20"/>
          <w:u w:val="single"/>
        </w:rPr>
        <w:t xml:space="preserve">OS ITENS COM </w:t>
      </w:r>
      <w:r w:rsidRPr="00DA498E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REALCE AMARELO</w:t>
      </w:r>
      <w:r w:rsidRPr="00DA498E">
        <w:rPr>
          <w:rFonts w:ascii="Times New Roman" w:hAnsi="Times New Roman" w:cs="Times New Roman"/>
          <w:b/>
          <w:sz w:val="20"/>
          <w:szCs w:val="20"/>
          <w:u w:val="single"/>
        </w:rPr>
        <w:t xml:space="preserve"> DEVEM SER PREENCHIDOS DE ACORDO COM O PROTOCOLO DE PESQUISA, DEVENDO SER MANTIDOS SEM REALCE E NA COR PRETA NA ENTREGA DO DOCUMENTO.</w:t>
      </w:r>
    </w:p>
    <w:p w14:paraId="1150D8A4" w14:textId="4F5351B3" w:rsidR="00F35D21" w:rsidRPr="00DC2DF5" w:rsidRDefault="00F35D21" w:rsidP="00DC2DF5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DF5">
        <w:rPr>
          <w:rFonts w:ascii="Times New Roman" w:hAnsi="Times New Roman" w:cs="Times New Roman"/>
          <w:bCs/>
          <w:sz w:val="24"/>
          <w:szCs w:val="24"/>
        </w:rPr>
        <w:t xml:space="preserve">O pesquisador decidirá quantos Termos de Assentimento são necessários, de acordo com a faixa etária dos participantes de seu estudo. Exemplo: Assentimento para crianças de 6-8 anos, 9-11 anos, 12-14 anos, 15-17 anos. Desenhos e figuras podem ser apresentados no Termo de Assentimento, para facilitar a compreensão das informações para os menores de idade. </w:t>
      </w:r>
    </w:p>
    <w:p w14:paraId="16FCA690" w14:textId="77777777" w:rsidR="00FC3E28" w:rsidRPr="00DD473D" w:rsidRDefault="00FC3E28" w:rsidP="00FC3E2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73D">
        <w:rPr>
          <w:rFonts w:ascii="Times New Roman" w:eastAsia="Times New Roman" w:hAnsi="Times New Roman" w:cs="Times New Roman"/>
          <w:bCs/>
          <w:sz w:val="24"/>
          <w:szCs w:val="24"/>
        </w:rPr>
        <w:t>Atendendo ao disposto De acordo com o anexo II - Lista de Checagem para Protocolo de Pesquisa, da Norma Operacional nº. 001, de 30 de setembro de 2013, informamos que:</w:t>
      </w:r>
    </w:p>
    <w:p w14:paraId="758E9A95" w14:textId="77777777" w:rsidR="00FC3E28" w:rsidRPr="00DD473D" w:rsidRDefault="00FC3E28" w:rsidP="003C4451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47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"Todos os documentos anexados pelo pesquisador </w:t>
      </w:r>
      <w:r w:rsidRPr="00DD47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DEVEM POSSIBILITAR</w:t>
      </w:r>
      <w:r w:rsidRPr="00DD47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o uso dos recursos </w:t>
      </w:r>
      <w:r w:rsidRPr="00DD47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“COPIAR” e “COLAR”</w:t>
      </w:r>
      <w:r w:rsidRPr="00DD47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em qualquer palavra ou trecho do texto.</w:t>
      </w:r>
    </w:p>
    <w:p w14:paraId="2CAEC3A1" w14:textId="7E71238F" w:rsidR="00FC3E28" w:rsidRPr="00DD473D" w:rsidRDefault="00FC3E28" w:rsidP="003C4451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473D">
        <w:rPr>
          <w:rFonts w:ascii="Times New Roman" w:eastAsia="Calibri" w:hAnsi="Times New Roman" w:cs="Times New Roman"/>
          <w:b/>
          <w:bCs/>
          <w:color w:val="1F1F1F"/>
          <w:sz w:val="24"/>
          <w:szCs w:val="24"/>
          <w:shd w:val="clear" w:color="auto" w:fill="FFFFFF"/>
          <w:lang w:eastAsia="en-US"/>
        </w:rPr>
        <w:t xml:space="preserve">Obs. </w:t>
      </w:r>
      <w:r w:rsidRPr="00DD473D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Caso o documento esteja em formato PDF com assinatura, </w:t>
      </w:r>
      <w:r w:rsidRPr="00DD473D">
        <w:rPr>
          <w:rFonts w:ascii="Times New Roman" w:eastAsia="Calibri" w:hAnsi="Times New Roman" w:cs="Times New Roman"/>
          <w:b/>
          <w:bCs/>
          <w:color w:val="1F1F1F"/>
          <w:sz w:val="24"/>
          <w:szCs w:val="24"/>
          <w:shd w:val="clear" w:color="auto" w:fill="FFFFFF"/>
          <w:lang w:eastAsia="en-US"/>
        </w:rPr>
        <w:t>IMPOSSIBILITANDO</w:t>
      </w:r>
      <w:r w:rsidRPr="00DD473D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 a seleção de texto para </w:t>
      </w:r>
      <w:r w:rsidR="0001038D" w:rsidRPr="00DD47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“COPIAR” e “COLAR”</w:t>
      </w:r>
      <w:r w:rsidRPr="00DD473D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, ou em qualquer outro formato que não permita essa funcionalidade, torna-se necessário apresentar o mesmo documento em formato "DOC" (Word) ou similar (</w:t>
      </w:r>
      <w:proofErr w:type="spellStart"/>
      <w:r w:rsidRPr="00DD473D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docx</w:t>
      </w:r>
      <w:proofErr w:type="spellEnd"/>
      <w:r w:rsidRPr="00DD473D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DD473D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odp</w:t>
      </w:r>
      <w:proofErr w:type="spellEnd"/>
      <w:r w:rsidRPr="00DD473D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  <w:lang w:eastAsia="en-US"/>
        </w:rPr>
        <w:t>), com exceção da Folha de Rosto;</w:t>
      </w:r>
      <w:r w:rsidRPr="00DD473D">
        <w:rPr>
          <w:rFonts w:ascii="Times New Roman" w:eastAsia="Calibri" w:hAnsi="Times New Roman" w:cs="Times New Roman"/>
          <w:b/>
          <w:bCs/>
          <w:color w:val="1F1F1F"/>
          <w:sz w:val="24"/>
          <w:szCs w:val="24"/>
          <w:shd w:val="clear" w:color="auto" w:fill="FFFFFF"/>
          <w:lang w:eastAsia="en-US"/>
        </w:rPr>
        <w:t xml:space="preserve"> </w:t>
      </w:r>
      <w:r w:rsidRPr="00DD47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se o documento assinado permitir o uso dos recursos </w:t>
      </w:r>
      <w:r w:rsidRPr="00DD47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“COPIAR” e “COLAR”</w:t>
      </w:r>
      <w:r w:rsidRPr="00DD47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em qualquer palavra ou trecho do texto, </w:t>
      </w:r>
      <w:r w:rsidRPr="00DD473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NÃO</w:t>
      </w:r>
      <w:r w:rsidRPr="00DD47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será preciso enviar uma outra versão editável.</w:t>
      </w:r>
    </w:p>
    <w:p w14:paraId="0B0669E2" w14:textId="6A431899" w:rsidR="00FC3E28" w:rsidRPr="00DD473D" w:rsidRDefault="00FC3E28" w:rsidP="003C4451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473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NÃO</w:t>
      </w:r>
      <w:r w:rsidRPr="00DD47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serão aceitas </w:t>
      </w:r>
      <w:r w:rsidRPr="00DD47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ASSINATURAS RECORTADAS</w:t>
      </w:r>
      <w:r w:rsidRPr="00DD47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de um arquivo e inseridas em outro, permitindo-se o uso de assinaturas digitais</w:t>
      </w:r>
      <w:r w:rsidRPr="00DD473D">
        <w:rPr>
          <w:rFonts w:ascii="Times New Roman" w:eastAsia="Calibri" w:hAnsi="Times New Roman" w:cs="Times New Roman"/>
          <w:color w:val="1F1F1F"/>
          <w:sz w:val="24"/>
          <w:szCs w:val="24"/>
          <w:lang w:eastAsia="en-US"/>
        </w:rPr>
        <w:t xml:space="preserve"> com a mesma validade de um documento com assinatura física, de acordo com o Decreto Nº 10.543, de 13/11/2020.</w:t>
      </w:r>
      <w:r w:rsidRPr="00DD47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Nesses casos, o documento assinado eletronicamente deverá permitir a autenticação por meio de link, código QR, ou pela f</w:t>
      </w:r>
      <w:r w:rsidRPr="00DD473D">
        <w:rPr>
          <w:rFonts w:ascii="Times New Roman" w:eastAsia="Calibri" w:hAnsi="Times New Roman" w:cs="Times New Roman"/>
          <w:bCs/>
          <w:color w:val="1F1F1F"/>
          <w:sz w:val="24"/>
          <w:szCs w:val="24"/>
          <w:shd w:val="clear" w:color="auto" w:fill="FFFFFF"/>
          <w:lang w:eastAsia="en-US"/>
        </w:rPr>
        <w:t>erramenta de validação de assinatura digital do governo brasileiro (</w:t>
      </w:r>
      <w:hyperlink r:id="rId9" w:tgtFrame="_blank" w:history="1">
        <w:r w:rsidRPr="00DD473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https://validar.iti.gov.br/</w:t>
        </w:r>
      </w:hyperlink>
      <w:r w:rsidRPr="00DD47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  <w:r w:rsidRPr="00DD473D">
        <w:rPr>
          <w:rFonts w:ascii="Times New Roman" w:eastAsia="Calibri" w:hAnsi="Times New Roman" w:cs="Times New Roman"/>
          <w:bCs/>
          <w:color w:val="1F1F1F"/>
          <w:sz w:val="24"/>
          <w:szCs w:val="24"/>
          <w:shd w:val="clear" w:color="auto" w:fill="FFFFFF"/>
          <w:lang w:eastAsia="en-US"/>
        </w:rPr>
        <w:t>, no caso de assinaturas feitas pelo portal único de serviços digitais do Governo Federal Brasileiro (gov.br).</w:t>
      </w:r>
    </w:p>
    <w:p w14:paraId="1018BD53" w14:textId="77777777" w:rsidR="00FC3E28" w:rsidRPr="00DD473D" w:rsidRDefault="00FC3E28" w:rsidP="003C4451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47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 TCLE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</w:t>
      </w:r>
      <w:r w:rsidRPr="00DD47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RCLE/TALE, e o Termo de autorização para gravação de voz e ou Registro de Imagens (fotos e ou vídeos) e o Projeto na íntegra </w:t>
      </w:r>
      <w:r w:rsidRPr="00DD473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NÃO</w:t>
      </w:r>
      <w:r w:rsidRPr="00DD47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necessita de assinatura prévia.</w:t>
      </w:r>
    </w:p>
    <w:p w14:paraId="005B7398" w14:textId="77777777" w:rsidR="004C748D" w:rsidRPr="00485DE6" w:rsidRDefault="004C748D" w:rsidP="000C5D1F">
      <w:pPr>
        <w:pStyle w:val="paragraph"/>
        <w:spacing w:before="0" w:beforeAutospacing="0" w:after="0" w:afterAutospacing="0"/>
        <w:textAlignment w:val="baseline"/>
        <w:rPr>
          <w:rStyle w:val="eop"/>
          <w:color w:val="FF0000"/>
        </w:rPr>
      </w:pPr>
    </w:p>
    <w:sectPr w:rsidR="004C748D" w:rsidRPr="00485DE6" w:rsidSect="00681EF0">
      <w:headerReference w:type="default" r:id="rId10"/>
      <w:foot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68A6" w14:textId="77777777" w:rsidR="007408B3" w:rsidRDefault="007408B3" w:rsidP="00C63C83">
      <w:pPr>
        <w:spacing w:after="0" w:line="240" w:lineRule="auto"/>
      </w:pPr>
      <w:r>
        <w:separator/>
      </w:r>
    </w:p>
  </w:endnote>
  <w:endnote w:type="continuationSeparator" w:id="0">
    <w:p w14:paraId="5D7153C0" w14:textId="77777777" w:rsidR="007408B3" w:rsidRDefault="007408B3" w:rsidP="00C6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0727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6B41FE" w14:textId="216F15C3" w:rsidR="00147089" w:rsidRDefault="00147089" w:rsidP="0014708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5A4D0" w14:textId="3F3B1936" w:rsidR="008A35D4" w:rsidRDefault="008A35D4">
    <w:pPr>
      <w:pStyle w:val="Rodap"/>
      <w:rPr>
        <w:b/>
        <w:bCs/>
        <w:color w:val="7F7F7F" w:themeColor="text1" w:themeTint="80"/>
        <w:sz w:val="20"/>
        <w:szCs w:val="20"/>
      </w:rPr>
    </w:pPr>
    <w:r>
      <w:rPr>
        <w:b/>
        <w:bCs/>
        <w:color w:val="7F7F7F" w:themeColor="text1" w:themeTint="80"/>
        <w:sz w:val="20"/>
        <w:szCs w:val="20"/>
      </w:rPr>
      <w:t xml:space="preserve">___________________                                      </w:t>
    </w:r>
    <w:r w:rsidR="00F35D21">
      <w:rPr>
        <w:b/>
        <w:bCs/>
        <w:color w:val="7F7F7F" w:themeColor="text1" w:themeTint="80"/>
        <w:sz w:val="20"/>
        <w:szCs w:val="20"/>
      </w:rPr>
      <w:t xml:space="preserve">    </w:t>
    </w:r>
    <w:r>
      <w:rPr>
        <w:b/>
        <w:bCs/>
        <w:color w:val="7F7F7F" w:themeColor="text1" w:themeTint="80"/>
        <w:sz w:val="20"/>
        <w:szCs w:val="20"/>
      </w:rPr>
      <w:t xml:space="preserve"> ____________________</w:t>
    </w:r>
  </w:p>
  <w:p w14:paraId="1B869EA6" w14:textId="76326F0F" w:rsidR="00147089" w:rsidRPr="008A35D4" w:rsidRDefault="008A35D4">
    <w:pPr>
      <w:pStyle w:val="Rodap"/>
      <w:rPr>
        <w:b/>
        <w:bCs/>
        <w:color w:val="7F7F7F" w:themeColor="text1" w:themeTint="80"/>
        <w:sz w:val="20"/>
        <w:szCs w:val="20"/>
      </w:rPr>
    </w:pPr>
    <w:r w:rsidRPr="008A35D4">
      <w:rPr>
        <w:b/>
        <w:bCs/>
        <w:color w:val="7F7F7F" w:themeColor="text1" w:themeTint="80"/>
        <w:sz w:val="20"/>
        <w:szCs w:val="20"/>
      </w:rPr>
      <w:t>Rubrica do Participante</w:t>
    </w:r>
    <w:r w:rsidR="00F35D21">
      <w:rPr>
        <w:b/>
        <w:bCs/>
        <w:color w:val="7F7F7F" w:themeColor="text1" w:themeTint="80"/>
        <w:sz w:val="20"/>
        <w:szCs w:val="20"/>
      </w:rPr>
      <w:t xml:space="preserve">                               </w:t>
    </w:r>
    <w:r w:rsidRPr="008A35D4">
      <w:rPr>
        <w:b/>
        <w:bCs/>
        <w:color w:val="7F7F7F" w:themeColor="text1" w:themeTint="80"/>
        <w:sz w:val="20"/>
        <w:szCs w:val="20"/>
      </w:rPr>
      <w:t xml:space="preserve"> Rubrica do Pesquisador Responsável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B878" w14:textId="77777777" w:rsidR="007408B3" w:rsidRDefault="007408B3" w:rsidP="00C63C83">
      <w:pPr>
        <w:spacing w:after="0" w:line="240" w:lineRule="auto"/>
      </w:pPr>
      <w:r>
        <w:separator/>
      </w:r>
    </w:p>
  </w:footnote>
  <w:footnote w:type="continuationSeparator" w:id="0">
    <w:p w14:paraId="485E6D2F" w14:textId="77777777" w:rsidR="007408B3" w:rsidRDefault="007408B3" w:rsidP="00C6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85A2" w14:textId="77777777" w:rsidR="008B4773" w:rsidRDefault="008B4773" w:rsidP="008B477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7656E0" wp14:editId="5CEFB161">
          <wp:simplePos x="0" y="0"/>
          <wp:positionH relativeFrom="page">
            <wp:align>center</wp:align>
          </wp:positionH>
          <wp:positionV relativeFrom="paragraph">
            <wp:posOffset>-297028</wp:posOffset>
          </wp:positionV>
          <wp:extent cx="723900" cy="723900"/>
          <wp:effectExtent l="0" t="0" r="0" b="0"/>
          <wp:wrapTight wrapText="bothSides">
            <wp:wrapPolygon edited="0">
              <wp:start x="4547" y="1137"/>
              <wp:lineTo x="2842" y="2842"/>
              <wp:lineTo x="568" y="7958"/>
              <wp:lineTo x="568" y="19895"/>
              <wp:lineTo x="20463" y="19895"/>
              <wp:lineTo x="20463" y="7958"/>
              <wp:lineTo x="18189" y="2842"/>
              <wp:lineTo x="16484" y="1137"/>
              <wp:lineTo x="4547" y="1137"/>
            </wp:wrapPolygon>
          </wp:wrapTight>
          <wp:docPr id="623071398" name="Imagem 623071398" descr="Estude no Centro Universitário Metropolitano da Amazô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tude no Centro Universitário Metropolitano da Amazô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4A3AC" w14:textId="77777777" w:rsidR="008B4773" w:rsidRDefault="008B4773" w:rsidP="008B4773">
    <w:pPr>
      <w:pStyle w:val="Cabealho"/>
    </w:pPr>
  </w:p>
  <w:p w14:paraId="12C7AEDD" w14:textId="77777777" w:rsidR="008B4773" w:rsidRDefault="008B4773" w:rsidP="008B4773">
    <w:pPr>
      <w:pStyle w:val="Cabealho"/>
    </w:pPr>
  </w:p>
  <w:p w14:paraId="0C344794" w14:textId="11549169" w:rsidR="00B77B57" w:rsidRPr="008B4773" w:rsidRDefault="008B4773" w:rsidP="008B4773">
    <w:pPr>
      <w:pStyle w:val="paragraph"/>
      <w:spacing w:before="0" w:beforeAutospacing="0" w:after="0" w:afterAutospacing="0" w:line="360" w:lineRule="auto"/>
      <w:jc w:val="center"/>
      <w:textAlignment w:val="baseline"/>
      <w:rPr>
        <w:sz w:val="18"/>
        <w:szCs w:val="18"/>
      </w:rPr>
    </w:pPr>
    <w:r w:rsidRPr="009B56E3">
      <w:rPr>
        <w:rStyle w:val="normaltextrun"/>
      </w:rPr>
      <w:t>CENTRO UNIVERSITÁRIO METROPOLITANO DA AMAZÔNIA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10E0"/>
    <w:multiLevelType w:val="multilevel"/>
    <w:tmpl w:val="4194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63A64"/>
    <w:multiLevelType w:val="hybridMultilevel"/>
    <w:tmpl w:val="A176DE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69168C"/>
    <w:multiLevelType w:val="hybridMultilevel"/>
    <w:tmpl w:val="39BA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EE49B6"/>
    <w:multiLevelType w:val="multilevel"/>
    <w:tmpl w:val="22D8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F0"/>
    <w:rsid w:val="0001038D"/>
    <w:rsid w:val="00032BEC"/>
    <w:rsid w:val="00036F3C"/>
    <w:rsid w:val="0007373E"/>
    <w:rsid w:val="00091000"/>
    <w:rsid w:val="00097A6C"/>
    <w:rsid w:val="000C09E1"/>
    <w:rsid w:val="000C55D3"/>
    <w:rsid w:val="000C5D1F"/>
    <w:rsid w:val="000F38CA"/>
    <w:rsid w:val="000F4711"/>
    <w:rsid w:val="000F791F"/>
    <w:rsid w:val="001374E6"/>
    <w:rsid w:val="00147089"/>
    <w:rsid w:val="00154C93"/>
    <w:rsid w:val="00167DBA"/>
    <w:rsid w:val="001B531F"/>
    <w:rsid w:val="001C3BC5"/>
    <w:rsid w:val="001F630F"/>
    <w:rsid w:val="0020007D"/>
    <w:rsid w:val="00207030"/>
    <w:rsid w:val="0021236C"/>
    <w:rsid w:val="00212DC3"/>
    <w:rsid w:val="00246514"/>
    <w:rsid w:val="00264F5E"/>
    <w:rsid w:val="0028683D"/>
    <w:rsid w:val="00292F80"/>
    <w:rsid w:val="002A4C74"/>
    <w:rsid w:val="002A500C"/>
    <w:rsid w:val="002A6B1F"/>
    <w:rsid w:val="002B3339"/>
    <w:rsid w:val="002C58EA"/>
    <w:rsid w:val="002E15B0"/>
    <w:rsid w:val="002F003B"/>
    <w:rsid w:val="003376E9"/>
    <w:rsid w:val="00347368"/>
    <w:rsid w:val="00371A34"/>
    <w:rsid w:val="003866C0"/>
    <w:rsid w:val="003B4916"/>
    <w:rsid w:val="003C4451"/>
    <w:rsid w:val="003E4A1C"/>
    <w:rsid w:val="00430B30"/>
    <w:rsid w:val="00452DFF"/>
    <w:rsid w:val="00464CD9"/>
    <w:rsid w:val="00485DE6"/>
    <w:rsid w:val="004A143D"/>
    <w:rsid w:val="004B13BB"/>
    <w:rsid w:val="004C1E03"/>
    <w:rsid w:val="004C3399"/>
    <w:rsid w:val="004C748D"/>
    <w:rsid w:val="004F60F7"/>
    <w:rsid w:val="00511033"/>
    <w:rsid w:val="00525B6D"/>
    <w:rsid w:val="00533D18"/>
    <w:rsid w:val="00534A91"/>
    <w:rsid w:val="00536B99"/>
    <w:rsid w:val="005433F6"/>
    <w:rsid w:val="0054715C"/>
    <w:rsid w:val="005565AB"/>
    <w:rsid w:val="00584159"/>
    <w:rsid w:val="005B1D57"/>
    <w:rsid w:val="005E58DB"/>
    <w:rsid w:val="005F5447"/>
    <w:rsid w:val="00627EDE"/>
    <w:rsid w:val="00635936"/>
    <w:rsid w:val="00650128"/>
    <w:rsid w:val="00656884"/>
    <w:rsid w:val="00660562"/>
    <w:rsid w:val="00681EF0"/>
    <w:rsid w:val="006A461D"/>
    <w:rsid w:val="006B5986"/>
    <w:rsid w:val="00703B0C"/>
    <w:rsid w:val="00727496"/>
    <w:rsid w:val="00727656"/>
    <w:rsid w:val="0073031E"/>
    <w:rsid w:val="00737FD3"/>
    <w:rsid w:val="007408B3"/>
    <w:rsid w:val="0074519E"/>
    <w:rsid w:val="0074577A"/>
    <w:rsid w:val="00773A28"/>
    <w:rsid w:val="0079290B"/>
    <w:rsid w:val="007F6B96"/>
    <w:rsid w:val="007F7C32"/>
    <w:rsid w:val="00850269"/>
    <w:rsid w:val="008526D0"/>
    <w:rsid w:val="008566D8"/>
    <w:rsid w:val="008A35D4"/>
    <w:rsid w:val="008B1F4C"/>
    <w:rsid w:val="008B4773"/>
    <w:rsid w:val="008B4CD7"/>
    <w:rsid w:val="008C73BE"/>
    <w:rsid w:val="008D4B6F"/>
    <w:rsid w:val="008E1974"/>
    <w:rsid w:val="008E5B3B"/>
    <w:rsid w:val="008F0510"/>
    <w:rsid w:val="0092085C"/>
    <w:rsid w:val="00921B48"/>
    <w:rsid w:val="00953B84"/>
    <w:rsid w:val="00954E8F"/>
    <w:rsid w:val="009747BE"/>
    <w:rsid w:val="009914E3"/>
    <w:rsid w:val="00995DC0"/>
    <w:rsid w:val="009B56E3"/>
    <w:rsid w:val="009D428D"/>
    <w:rsid w:val="009E6AB3"/>
    <w:rsid w:val="00A16B78"/>
    <w:rsid w:val="00A177DE"/>
    <w:rsid w:val="00A32629"/>
    <w:rsid w:val="00A4163A"/>
    <w:rsid w:val="00A53D28"/>
    <w:rsid w:val="00A54572"/>
    <w:rsid w:val="00A652F4"/>
    <w:rsid w:val="00A765BB"/>
    <w:rsid w:val="00A82E8E"/>
    <w:rsid w:val="00AC31D7"/>
    <w:rsid w:val="00AE4C46"/>
    <w:rsid w:val="00B056EE"/>
    <w:rsid w:val="00B352D7"/>
    <w:rsid w:val="00B52DEE"/>
    <w:rsid w:val="00B66881"/>
    <w:rsid w:val="00B77B57"/>
    <w:rsid w:val="00B92F12"/>
    <w:rsid w:val="00BF5A2C"/>
    <w:rsid w:val="00C21196"/>
    <w:rsid w:val="00C5248A"/>
    <w:rsid w:val="00C570FA"/>
    <w:rsid w:val="00C61291"/>
    <w:rsid w:val="00C6339C"/>
    <w:rsid w:val="00C63C83"/>
    <w:rsid w:val="00C933F8"/>
    <w:rsid w:val="00CA0BD3"/>
    <w:rsid w:val="00CD5FEA"/>
    <w:rsid w:val="00CF623A"/>
    <w:rsid w:val="00D06D2B"/>
    <w:rsid w:val="00D11A58"/>
    <w:rsid w:val="00D22AF7"/>
    <w:rsid w:val="00D474FD"/>
    <w:rsid w:val="00D52461"/>
    <w:rsid w:val="00D5570D"/>
    <w:rsid w:val="00DB1276"/>
    <w:rsid w:val="00DC2A0E"/>
    <w:rsid w:val="00DC2DF5"/>
    <w:rsid w:val="00DC7BFA"/>
    <w:rsid w:val="00DE2414"/>
    <w:rsid w:val="00DE3940"/>
    <w:rsid w:val="00E16CCB"/>
    <w:rsid w:val="00E2451B"/>
    <w:rsid w:val="00E27D4D"/>
    <w:rsid w:val="00E35934"/>
    <w:rsid w:val="00E37C70"/>
    <w:rsid w:val="00E7741B"/>
    <w:rsid w:val="00E91652"/>
    <w:rsid w:val="00E925FD"/>
    <w:rsid w:val="00EA594D"/>
    <w:rsid w:val="00F34A49"/>
    <w:rsid w:val="00F35D21"/>
    <w:rsid w:val="00F36156"/>
    <w:rsid w:val="00F41818"/>
    <w:rsid w:val="00F85B7B"/>
    <w:rsid w:val="00FB3B15"/>
    <w:rsid w:val="00FB7D02"/>
    <w:rsid w:val="00FC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A10988"/>
  <w15:docId w15:val="{D0EA7EC4-F99E-4583-8122-60D43E39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57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6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C63C83"/>
  </w:style>
  <w:style w:type="character" w:customStyle="1" w:styleId="eop">
    <w:name w:val="eop"/>
    <w:basedOn w:val="Fontepargpadro"/>
    <w:rsid w:val="00C63C83"/>
  </w:style>
  <w:style w:type="paragraph" w:styleId="Cabealho">
    <w:name w:val="header"/>
    <w:basedOn w:val="Normal"/>
    <w:link w:val="CabealhoChar"/>
    <w:uiPriority w:val="99"/>
    <w:unhideWhenUsed/>
    <w:rsid w:val="00C63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C83"/>
  </w:style>
  <w:style w:type="paragraph" w:styleId="Rodap">
    <w:name w:val="footer"/>
    <w:basedOn w:val="Normal"/>
    <w:link w:val="RodapChar"/>
    <w:uiPriority w:val="99"/>
    <w:unhideWhenUsed/>
    <w:rsid w:val="00C63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C83"/>
  </w:style>
  <w:style w:type="paragraph" w:styleId="NormalWeb">
    <w:name w:val="Normal (Web)"/>
    <w:basedOn w:val="Normal"/>
    <w:uiPriority w:val="99"/>
    <w:unhideWhenUsed/>
    <w:rsid w:val="00E3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35934"/>
    <w:rPr>
      <w:b/>
      <w:bCs/>
    </w:rPr>
  </w:style>
  <w:style w:type="paragraph" w:customStyle="1" w:styleId="x-scope">
    <w:name w:val="x-scope"/>
    <w:basedOn w:val="Normal"/>
    <w:rsid w:val="009B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2-timesnewroman">
    <w:name w:val="qowt-font2-timesnewroman"/>
    <w:basedOn w:val="Fontepargpadro"/>
    <w:rsid w:val="009B56E3"/>
  </w:style>
  <w:style w:type="character" w:customStyle="1" w:styleId="Ttulo2Char">
    <w:name w:val="Título 2 Char"/>
    <w:basedOn w:val="Fontepargpadro"/>
    <w:link w:val="Ttulo2"/>
    <w:uiPriority w:val="9"/>
    <w:rsid w:val="00C570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odetexto">
    <w:name w:val="Body Text"/>
    <w:basedOn w:val="Normal"/>
    <w:link w:val="CorpodetextoChar"/>
    <w:uiPriority w:val="1"/>
    <w:qFormat/>
    <w:rsid w:val="006501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50128"/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65012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097A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-0">
    <w:name w:val="citation-0"/>
    <w:basedOn w:val="Fontepargpadro"/>
    <w:rsid w:val="002C58EA"/>
  </w:style>
  <w:style w:type="character" w:styleId="Hyperlink">
    <w:name w:val="Hyperlink"/>
    <w:basedOn w:val="Fontepargpadro"/>
    <w:uiPriority w:val="99"/>
    <w:unhideWhenUsed/>
    <w:rsid w:val="009D428D"/>
    <w:rPr>
      <w:color w:val="0000FF"/>
      <w:u w:val="single"/>
    </w:rPr>
  </w:style>
  <w:style w:type="character" w:customStyle="1" w:styleId="qowt-font1-calibri">
    <w:name w:val="qowt-font1-calibri"/>
    <w:basedOn w:val="Fontepargpadro"/>
    <w:rsid w:val="00B056EE"/>
  </w:style>
  <w:style w:type="character" w:styleId="MenoPendente">
    <w:name w:val="Unresolved Mention"/>
    <w:basedOn w:val="Fontepargpadro"/>
    <w:uiPriority w:val="99"/>
    <w:semiHidden/>
    <w:unhideWhenUsed/>
    <w:rsid w:val="005F5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famaz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alidar.iti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9A84-D2A6-44E3-8E09-702C0BC8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1444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</dc:creator>
  <cp:lastModifiedBy>Rosa Helena Chaves</cp:lastModifiedBy>
  <cp:revision>47</cp:revision>
  <dcterms:created xsi:type="dcterms:W3CDTF">2023-12-29T14:49:00Z</dcterms:created>
  <dcterms:modified xsi:type="dcterms:W3CDTF">2024-03-15T13:16:00Z</dcterms:modified>
</cp:coreProperties>
</file>